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“志说江南”系列图志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39.85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.15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0.15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39.85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书号费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“江南旧志”系列出版印刷费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34.85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99.63%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书号费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&lt;=5万元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3.6万元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《江南旧志文选.序跋》出版数量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&gt;=2000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2000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出版验收合格率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文字差错发生率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&lt;=0.1%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推动江南文化品牌建设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推动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81.85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配合苏州市“江南文化”品牌塑造行动计划，苏州市地方志办公室组织拟整理、编纂一套能够系统反应江南文化历史的“志说江南”系列图志。图志的内容从历代“江南”旧志中撷取精华，立足苏州，面向江南，充分梳理和展现历史旧志里江南各处的地情变迁，不同朝代名胜古迹的风貌记载。“志说江南”系列图志编纂纳入本办“十四五”期间志书编纂重要主题出版物，拟用三年（2022～2024）完成编纂出版。全套系列图志分图选和文选两类，编纂出版进度计划：2022年、2023年分别出版两部图选，2024年出版一部文选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通过整理编纂《志说江南》系列图志，努力把志书“用起来”“活起来”，为“苏州最江南”这一历史文脉的传承、发展、创新提供历史佐证和依据，助力苏州文化事业的高质量发展。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从历代“江南”旧志中撷取精华，立足苏州，面向江南，充分梳理和展现历史旧志里江南各处的地情变迁，不同朝代名胜古迹的风貌记载。编纂出版《江南历代旧志图选.八景》《江南历代旧志图选.名胜》。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2022年、2023年本办完成了《江南旧志图选.城池》《江南旧志图选.境域》《江南旧志图选.八景》《江南旧志图选.名胜》编纂出版目标。2024年9月《江南旧志文选.序跋》完成出版。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《江南旧志文选.序跋》的出版，进一步展现了长三角地域联系之紧密、文化之交融，对江南文化品牌的建设及长三角社会文化经济的发展具有积极作用。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